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D366" w14:textId="77777777" w:rsidR="00DE55F7" w:rsidRPr="00592BCD" w:rsidRDefault="00DE55F7" w:rsidP="00DE55F7">
      <w:pPr>
        <w:pStyle w:val="Ttol1"/>
        <w:rPr>
          <w:rFonts w:ascii="Arial" w:hAnsi="Arial" w:cs="Arial"/>
          <w:b w:val="0"/>
          <w:bCs w:val="0"/>
          <w:sz w:val="19"/>
          <w:szCs w:val="19"/>
        </w:rPr>
      </w:pPr>
      <w:bookmarkStart w:id="0" w:name="OLE_LINK1"/>
      <w:bookmarkStart w:id="1" w:name="OLE_LINK2"/>
    </w:p>
    <w:p w14:paraId="591CA8A0" w14:textId="62B9FFA5" w:rsidR="0006516E" w:rsidRPr="00592BCD" w:rsidRDefault="0006516E" w:rsidP="00734ECD">
      <w:pPr>
        <w:spacing w:line="290" w:lineRule="exact"/>
        <w:jc w:val="center"/>
        <w:rPr>
          <w:rFonts w:ascii="Arial" w:hAnsi="Arial" w:cs="Arial"/>
          <w:b/>
          <w:bCs/>
          <w:sz w:val="19"/>
          <w:szCs w:val="19"/>
          <w:lang w:val="ca-ES"/>
        </w:rPr>
      </w:pPr>
      <w:r w:rsidRPr="00592BCD">
        <w:rPr>
          <w:rFonts w:ascii="Arial" w:hAnsi="Arial" w:cs="Arial"/>
          <w:b/>
          <w:bCs/>
          <w:sz w:val="19"/>
          <w:szCs w:val="19"/>
          <w:lang w:val="ca-ES"/>
        </w:rPr>
        <w:t xml:space="preserve">OFERTA ECONÒMICA       (Model </w:t>
      </w:r>
      <w:r w:rsidR="00C733F0">
        <w:rPr>
          <w:rFonts w:ascii="Arial" w:hAnsi="Arial" w:cs="Arial"/>
          <w:b/>
          <w:bCs/>
          <w:sz w:val="19"/>
          <w:szCs w:val="19"/>
          <w:lang w:val="ca-ES"/>
        </w:rPr>
        <w:t>9</w:t>
      </w:r>
      <w:r w:rsidRPr="00592BCD">
        <w:rPr>
          <w:rFonts w:ascii="Arial" w:hAnsi="Arial" w:cs="Arial"/>
          <w:b/>
          <w:bCs/>
          <w:sz w:val="19"/>
          <w:szCs w:val="19"/>
          <w:lang w:val="ca-ES"/>
        </w:rPr>
        <w:t>)</w:t>
      </w:r>
    </w:p>
    <w:p w14:paraId="3B7DE149" w14:textId="2E0A0FD3" w:rsidR="0006516E" w:rsidRPr="00592BCD" w:rsidRDefault="004E3D5D" w:rsidP="0006516E">
      <w:pPr>
        <w:rPr>
          <w:rFonts w:ascii="Arial" w:hAnsi="Arial" w:cs="Arial"/>
          <w:sz w:val="19"/>
          <w:szCs w:val="19"/>
          <w:lang w:val="ca-ES"/>
        </w:rPr>
      </w:pPr>
      <w:r w:rsidRPr="00592BCD">
        <w:rPr>
          <w:rFonts w:ascii="Arial" w:hAnsi="Arial" w:cs="Arial"/>
          <w:noProof/>
          <w:sz w:val="19"/>
          <w:szCs w:val="19"/>
          <w:lang w:val="ca-ES"/>
        </w:rPr>
        <mc:AlternateContent>
          <mc:Choice Requires="wps">
            <w:drawing>
              <wp:anchor distT="0" distB="0" distL="114300" distR="114300" simplePos="0" relativeHeight="251649024" behindDoc="0" locked="0" layoutInCell="1" allowOverlap="1" wp14:anchorId="5BEB982F" wp14:editId="7416E989">
                <wp:simplePos x="0" y="0"/>
                <wp:positionH relativeFrom="column">
                  <wp:posOffset>0</wp:posOffset>
                </wp:positionH>
                <wp:positionV relativeFrom="paragraph">
                  <wp:posOffset>28575</wp:posOffset>
                </wp:positionV>
                <wp:extent cx="5372100" cy="0"/>
                <wp:effectExtent l="13335" t="6985" r="5715" b="12065"/>
                <wp:wrapNone/>
                <wp:docPr id="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7BED4" id="Line 11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7387B38" w14:textId="77777777" w:rsidR="0006516E" w:rsidRPr="00592BCD" w:rsidRDefault="0006516E" w:rsidP="0006516E">
      <w:pPr>
        <w:jc w:val="both"/>
        <w:rPr>
          <w:rFonts w:ascii="Arial" w:hAnsi="Arial" w:cs="Arial"/>
          <w:sz w:val="19"/>
          <w:szCs w:val="19"/>
          <w:lang w:val="ca-ES"/>
        </w:rPr>
      </w:pPr>
    </w:p>
    <w:p w14:paraId="4E90FFA0" w14:textId="77777777" w:rsidR="0006516E" w:rsidRPr="00592BCD" w:rsidRDefault="0006516E" w:rsidP="0006516E">
      <w:pPr>
        <w:jc w:val="both"/>
        <w:rPr>
          <w:rFonts w:ascii="Arial" w:hAnsi="Arial" w:cs="Arial"/>
          <w:b/>
          <w:bCs/>
          <w:sz w:val="19"/>
          <w:szCs w:val="19"/>
          <w:lang w:val="ca-ES"/>
        </w:rPr>
      </w:pPr>
      <w:r w:rsidRPr="00592BCD">
        <w:rPr>
          <w:rFonts w:ascii="Arial" w:hAnsi="Arial" w:cs="Arial"/>
          <w:b/>
          <w:bCs/>
          <w:sz w:val="19"/>
          <w:szCs w:val="19"/>
          <w:lang w:val="ca-ES"/>
        </w:rPr>
        <w:t xml:space="preserve">PROCEDIMENT: </w:t>
      </w:r>
    </w:p>
    <w:p w14:paraId="2BAB6AE7" w14:textId="77777777" w:rsidR="0006516E" w:rsidRPr="00592BCD" w:rsidRDefault="0006516E" w:rsidP="0006516E">
      <w:pPr>
        <w:pStyle w:val="Ttol3"/>
        <w:jc w:val="both"/>
        <w:rPr>
          <w:rFonts w:ascii="Arial" w:hAnsi="Arial" w:cs="Arial"/>
          <w:sz w:val="19"/>
          <w:szCs w:val="19"/>
        </w:rPr>
      </w:pPr>
      <w:r w:rsidRPr="00592BCD">
        <w:rPr>
          <w:rFonts w:ascii="Arial" w:hAnsi="Arial" w:cs="Arial"/>
          <w:sz w:val="19"/>
          <w:szCs w:val="19"/>
        </w:rPr>
        <w:t xml:space="preserve">NÚM. D’EXPEDIENT: </w:t>
      </w:r>
    </w:p>
    <w:p w14:paraId="6A30E839" w14:textId="77777777" w:rsidR="0006516E" w:rsidRPr="00592BCD" w:rsidRDefault="0006516E" w:rsidP="0006516E">
      <w:pPr>
        <w:spacing w:line="360" w:lineRule="auto"/>
        <w:jc w:val="both"/>
        <w:rPr>
          <w:rFonts w:ascii="Arial" w:hAnsi="Arial" w:cs="Arial"/>
          <w:sz w:val="19"/>
          <w:szCs w:val="19"/>
          <w:lang w:val="ca-ES"/>
        </w:rPr>
      </w:pPr>
    </w:p>
    <w:p w14:paraId="7149B768" w14:textId="77777777" w:rsidR="0006516E" w:rsidRPr="00592BCD" w:rsidRDefault="0006516E" w:rsidP="0006516E">
      <w:pPr>
        <w:spacing w:line="360" w:lineRule="auto"/>
        <w:jc w:val="both"/>
        <w:rPr>
          <w:rFonts w:ascii="Arial" w:hAnsi="Arial" w:cs="Arial"/>
          <w:sz w:val="19"/>
          <w:szCs w:val="19"/>
          <w:lang w:val="ca-ES"/>
        </w:rPr>
      </w:pPr>
    </w:p>
    <w:p w14:paraId="340E15C8"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665D05" w14:textId="77777777" w:rsidR="0006516E" w:rsidRPr="00592BCD" w:rsidRDefault="0006516E" w:rsidP="0006516E">
      <w:pPr>
        <w:spacing w:line="290" w:lineRule="exact"/>
        <w:jc w:val="both"/>
        <w:rPr>
          <w:rFonts w:ascii="Arial" w:hAnsi="Arial" w:cs="Arial"/>
          <w:sz w:val="19"/>
          <w:szCs w:val="19"/>
          <w:lang w:val="ca-ES"/>
        </w:rPr>
      </w:pPr>
    </w:p>
    <w:p w14:paraId="410B479B"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68C6E763" w14:textId="77777777" w:rsidR="0006516E" w:rsidRPr="00592BCD" w:rsidRDefault="0006516E" w:rsidP="0006516E">
      <w:pPr>
        <w:spacing w:line="290" w:lineRule="exact"/>
        <w:jc w:val="both"/>
        <w:rPr>
          <w:rFonts w:ascii="Arial" w:hAnsi="Arial" w:cs="Arial"/>
          <w:sz w:val="19"/>
          <w:szCs w:val="19"/>
          <w:lang w:val="ca-ES"/>
        </w:rPr>
      </w:pPr>
    </w:p>
    <w:p w14:paraId="31A7B840"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0A544FB0" w14:textId="77777777" w:rsidR="0006516E" w:rsidRPr="00592BCD" w:rsidRDefault="0006516E" w:rsidP="0006516E">
      <w:pPr>
        <w:spacing w:line="290" w:lineRule="exact"/>
        <w:jc w:val="both"/>
        <w:rPr>
          <w:rFonts w:ascii="Arial" w:hAnsi="Arial" w:cs="Arial"/>
          <w:sz w:val="19"/>
          <w:szCs w:val="19"/>
          <w:lang w:val="ca-ES"/>
        </w:rPr>
      </w:pPr>
    </w:p>
    <w:p w14:paraId="5F81BDA5" w14:textId="77777777" w:rsidR="0006516E" w:rsidRPr="00592BCD" w:rsidRDefault="0006516E" w:rsidP="0006516E">
      <w:pPr>
        <w:spacing w:line="360" w:lineRule="auto"/>
        <w:jc w:val="both"/>
        <w:rPr>
          <w:rFonts w:ascii="Arial" w:hAnsi="Arial" w:cs="Arial"/>
          <w:sz w:val="19"/>
          <w:szCs w:val="19"/>
          <w:lang w:val="ca-ES"/>
        </w:rPr>
      </w:pPr>
    </w:p>
    <w:bookmarkEnd w:id="0"/>
    <w:bookmarkEnd w:id="1"/>
    <w:p w14:paraId="0F555150" w14:textId="77777777" w:rsidR="0077170B" w:rsidRPr="00592BCD" w:rsidRDefault="0077170B" w:rsidP="0077170B">
      <w:pPr>
        <w:pStyle w:val="Ttol1"/>
        <w:spacing w:line="240" w:lineRule="exact"/>
        <w:ind w:left="0"/>
        <w:jc w:val="right"/>
        <w:rPr>
          <w:rFonts w:ascii="Arial" w:hAnsi="Arial" w:cs="Arial"/>
          <w:b w:val="0"/>
          <w:sz w:val="19"/>
          <w:szCs w:val="19"/>
        </w:rPr>
      </w:pPr>
      <w:r w:rsidRPr="00592BCD">
        <w:rPr>
          <w:rFonts w:ascii="Arial" w:hAnsi="Arial" w:cs="Arial"/>
          <w:b w:val="0"/>
          <w:sz w:val="19"/>
          <w:szCs w:val="19"/>
        </w:rPr>
        <w:t xml:space="preserve">(signatura electrònica)        </w:t>
      </w:r>
    </w:p>
    <w:p w14:paraId="571D32E4" w14:textId="77777777" w:rsidR="00223A6C" w:rsidRPr="00592BCD" w:rsidRDefault="00223A6C" w:rsidP="00223A6C">
      <w:pPr>
        <w:spacing w:line="360" w:lineRule="auto"/>
        <w:jc w:val="right"/>
        <w:rPr>
          <w:rFonts w:ascii="Arial" w:hAnsi="Arial" w:cs="Arial"/>
          <w:sz w:val="19"/>
          <w:szCs w:val="19"/>
          <w:lang w:val="ca-ES"/>
        </w:rPr>
      </w:pPr>
    </w:p>
    <w:p w14:paraId="163643F3" w14:textId="77777777" w:rsidR="00223A6C" w:rsidRPr="00592BCD" w:rsidRDefault="00223A6C" w:rsidP="00223A6C">
      <w:pPr>
        <w:spacing w:line="360" w:lineRule="auto"/>
        <w:jc w:val="right"/>
        <w:rPr>
          <w:rFonts w:ascii="Arial" w:hAnsi="Arial" w:cs="Arial"/>
          <w:sz w:val="19"/>
          <w:szCs w:val="19"/>
          <w:lang w:val="ca-ES"/>
        </w:rPr>
      </w:pPr>
    </w:p>
    <w:p w14:paraId="3AD98311" w14:textId="77777777" w:rsidR="00223A6C" w:rsidRPr="00592BCD" w:rsidRDefault="00223A6C" w:rsidP="00223A6C">
      <w:pPr>
        <w:spacing w:line="360" w:lineRule="auto"/>
        <w:jc w:val="right"/>
        <w:rPr>
          <w:rFonts w:ascii="Arial" w:hAnsi="Arial" w:cs="Arial"/>
          <w:sz w:val="19"/>
          <w:szCs w:val="19"/>
          <w:lang w:val="ca-ES"/>
        </w:rPr>
      </w:pPr>
    </w:p>
    <w:p w14:paraId="4585E915" w14:textId="77777777" w:rsidR="00223A6C" w:rsidRPr="00592BCD" w:rsidRDefault="00223A6C" w:rsidP="00223A6C">
      <w:pPr>
        <w:spacing w:line="360" w:lineRule="auto"/>
        <w:jc w:val="right"/>
        <w:rPr>
          <w:rFonts w:ascii="Arial" w:hAnsi="Arial" w:cs="Arial"/>
          <w:sz w:val="19"/>
          <w:szCs w:val="19"/>
          <w:lang w:val="ca-ES"/>
        </w:rPr>
      </w:pPr>
    </w:p>
    <w:p w14:paraId="61467907" w14:textId="284A8E2C" w:rsidR="002C0F34" w:rsidRPr="00592BCD" w:rsidRDefault="002C0F34" w:rsidP="0007645C">
      <w:pPr>
        <w:spacing w:line="360" w:lineRule="auto"/>
        <w:rPr>
          <w:lang w:val="ca-ES"/>
        </w:rPr>
      </w:pPr>
    </w:p>
    <w:sectPr w:rsidR="002C0F34" w:rsidRPr="00592BCD" w:rsidSect="006A1BA2">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AAF78" w14:textId="77777777" w:rsidR="00775470" w:rsidRDefault="00775470" w:rsidP="005967DD">
      <w:pPr>
        <w:pStyle w:val="Capalera"/>
      </w:pPr>
      <w:r>
        <w:separator/>
      </w:r>
    </w:p>
  </w:endnote>
  <w:endnote w:type="continuationSeparator" w:id="0">
    <w:p w14:paraId="654A3D37" w14:textId="77777777" w:rsidR="00775470" w:rsidRDefault="00775470"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9B39D" w14:textId="77777777" w:rsidR="00775470" w:rsidRDefault="00775470" w:rsidP="005967DD">
      <w:pPr>
        <w:pStyle w:val="Capalera"/>
      </w:pPr>
      <w:r>
        <w:separator/>
      </w:r>
    </w:p>
  </w:footnote>
  <w:footnote w:type="continuationSeparator" w:id="0">
    <w:p w14:paraId="317FAEE6" w14:textId="77777777" w:rsidR="00775470" w:rsidRDefault="00775470"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3D8DF" w14:textId="36ED4903" w:rsidR="00592BCD" w:rsidRDefault="004E3D5D" w:rsidP="0039728A">
    <w:pPr>
      <w:pStyle w:val="Capalera"/>
      <w:tabs>
        <w:tab w:val="clear" w:pos="4252"/>
        <w:tab w:val="clear" w:pos="8504"/>
      </w:tabs>
      <w:rPr>
        <w:sz w:val="18"/>
        <w:szCs w:val="18"/>
      </w:rPr>
    </w:pPr>
    <w:r>
      <w:rPr>
        <w:noProof/>
      </w:rPr>
      <w:drawing>
        <wp:anchor distT="0" distB="0" distL="114300" distR="114300" simplePos="0" relativeHeight="251659264" behindDoc="0" locked="0" layoutInCell="1" allowOverlap="1" wp14:anchorId="29730140" wp14:editId="04FE9D82">
          <wp:simplePos x="0" y="0"/>
          <wp:positionH relativeFrom="column">
            <wp:posOffset>-3810</wp:posOffset>
          </wp:positionH>
          <wp:positionV relativeFrom="paragraph">
            <wp:posOffset>-213995</wp:posOffset>
          </wp:positionV>
          <wp:extent cx="1504950" cy="6591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03189" w14:textId="77777777" w:rsidR="00592BCD" w:rsidRDefault="00592BCD" w:rsidP="0039728A">
    <w:pPr>
      <w:pStyle w:val="Capalera"/>
      <w:tabs>
        <w:tab w:val="clear" w:pos="4252"/>
        <w:tab w:val="clear" w:pos="8504"/>
      </w:tabs>
      <w:rPr>
        <w:sz w:val="18"/>
        <w:szCs w:val="18"/>
      </w:rPr>
    </w:pPr>
  </w:p>
  <w:p w14:paraId="1DEF3E46" w14:textId="77777777" w:rsidR="00592BCD" w:rsidRDefault="00592BCD" w:rsidP="0039728A">
    <w:pPr>
      <w:pStyle w:val="Capalera"/>
      <w:tabs>
        <w:tab w:val="clear" w:pos="4252"/>
        <w:tab w:val="clear" w:pos="8504"/>
      </w:tabs>
      <w:rPr>
        <w:sz w:val="18"/>
        <w:szCs w:val="18"/>
      </w:rPr>
    </w:pPr>
  </w:p>
  <w:p w14:paraId="4BDA6018" w14:textId="77777777" w:rsidR="00592BCD" w:rsidRDefault="00592BCD" w:rsidP="0039728A">
    <w:pPr>
      <w:pStyle w:val="Capalera"/>
      <w:tabs>
        <w:tab w:val="clear" w:pos="4252"/>
        <w:tab w:val="clear" w:pos="8504"/>
      </w:tabs>
      <w:rPr>
        <w:sz w:val="18"/>
        <w:szCs w:val="18"/>
      </w:rPr>
    </w:pPr>
  </w:p>
  <w:p w14:paraId="08616BE4" w14:textId="0FA6C77A" w:rsidR="005967DD" w:rsidRPr="005967DD" w:rsidRDefault="005967DD" w:rsidP="0039728A">
    <w:pPr>
      <w:pStyle w:val="Capalera"/>
      <w:tabs>
        <w:tab w:val="clear" w:pos="4252"/>
        <w:tab w:val="clear" w:pos="8504"/>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abstractNum w:abstractNumId="6" w15:restartNumberingAfterBreak="0">
    <w:nsid w:val="7BDE503F"/>
    <w:multiLevelType w:val="hybridMultilevel"/>
    <w:tmpl w:val="62E66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F942E83"/>
    <w:multiLevelType w:val="hybridMultilevel"/>
    <w:tmpl w:val="62E66F5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23575713">
    <w:abstractNumId w:val="0"/>
  </w:num>
  <w:num w:numId="2" w16cid:durableId="519778231">
    <w:abstractNumId w:val="3"/>
  </w:num>
  <w:num w:numId="3" w16cid:durableId="1206717282">
    <w:abstractNumId w:val="4"/>
  </w:num>
  <w:num w:numId="4" w16cid:durableId="1606310213">
    <w:abstractNumId w:val="5"/>
  </w:num>
  <w:num w:numId="5" w16cid:durableId="1921019838">
    <w:abstractNumId w:val="2"/>
  </w:num>
  <w:num w:numId="6" w16cid:durableId="708458623">
    <w:abstractNumId w:val="7"/>
  </w:num>
  <w:num w:numId="7" w16cid:durableId="318970199">
    <w:abstractNumId w:val="6"/>
  </w:num>
  <w:num w:numId="8" w16cid:durableId="1458795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4"/>
    <w:rsid w:val="00002B35"/>
    <w:rsid w:val="0004274B"/>
    <w:rsid w:val="00046ACA"/>
    <w:rsid w:val="00046FD7"/>
    <w:rsid w:val="000573AC"/>
    <w:rsid w:val="0006516E"/>
    <w:rsid w:val="0007645C"/>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0199"/>
    <w:rsid w:val="00202618"/>
    <w:rsid w:val="00213534"/>
    <w:rsid w:val="00217D72"/>
    <w:rsid w:val="00223A6C"/>
    <w:rsid w:val="002353DB"/>
    <w:rsid w:val="002440A5"/>
    <w:rsid w:val="002472C8"/>
    <w:rsid w:val="002507E2"/>
    <w:rsid w:val="00264DE1"/>
    <w:rsid w:val="00274D02"/>
    <w:rsid w:val="0028206B"/>
    <w:rsid w:val="002C0F34"/>
    <w:rsid w:val="002C13A6"/>
    <w:rsid w:val="002C152E"/>
    <w:rsid w:val="002C4EFB"/>
    <w:rsid w:val="002E16F4"/>
    <w:rsid w:val="002E4E51"/>
    <w:rsid w:val="002E6C79"/>
    <w:rsid w:val="002F4A84"/>
    <w:rsid w:val="00333A21"/>
    <w:rsid w:val="00337E89"/>
    <w:rsid w:val="00340D5E"/>
    <w:rsid w:val="0034451E"/>
    <w:rsid w:val="00353A66"/>
    <w:rsid w:val="00354707"/>
    <w:rsid w:val="0036067F"/>
    <w:rsid w:val="00364955"/>
    <w:rsid w:val="003676B3"/>
    <w:rsid w:val="003729F5"/>
    <w:rsid w:val="00390DB2"/>
    <w:rsid w:val="003926F0"/>
    <w:rsid w:val="0039728A"/>
    <w:rsid w:val="003C6035"/>
    <w:rsid w:val="003E0B8A"/>
    <w:rsid w:val="003E103B"/>
    <w:rsid w:val="003F34C4"/>
    <w:rsid w:val="004014B2"/>
    <w:rsid w:val="00411107"/>
    <w:rsid w:val="004113C9"/>
    <w:rsid w:val="00437CB0"/>
    <w:rsid w:val="00452560"/>
    <w:rsid w:val="004716F1"/>
    <w:rsid w:val="00473EC4"/>
    <w:rsid w:val="00474507"/>
    <w:rsid w:val="00487F6F"/>
    <w:rsid w:val="004A5B0B"/>
    <w:rsid w:val="004B16F2"/>
    <w:rsid w:val="004B7C62"/>
    <w:rsid w:val="004C1155"/>
    <w:rsid w:val="004D07EF"/>
    <w:rsid w:val="004D6368"/>
    <w:rsid w:val="004E3D5D"/>
    <w:rsid w:val="00500F4E"/>
    <w:rsid w:val="0050441A"/>
    <w:rsid w:val="00505217"/>
    <w:rsid w:val="005146B4"/>
    <w:rsid w:val="005267DB"/>
    <w:rsid w:val="00533C99"/>
    <w:rsid w:val="0054246F"/>
    <w:rsid w:val="0054421D"/>
    <w:rsid w:val="005505D6"/>
    <w:rsid w:val="00561361"/>
    <w:rsid w:val="0056341A"/>
    <w:rsid w:val="00567C27"/>
    <w:rsid w:val="005737E9"/>
    <w:rsid w:val="0057647C"/>
    <w:rsid w:val="0059180F"/>
    <w:rsid w:val="00592BCD"/>
    <w:rsid w:val="00593217"/>
    <w:rsid w:val="005967DD"/>
    <w:rsid w:val="005B50C9"/>
    <w:rsid w:val="005E16D1"/>
    <w:rsid w:val="005E5B43"/>
    <w:rsid w:val="005F21EF"/>
    <w:rsid w:val="00607CF1"/>
    <w:rsid w:val="00611AD4"/>
    <w:rsid w:val="00627E19"/>
    <w:rsid w:val="00644412"/>
    <w:rsid w:val="0064558E"/>
    <w:rsid w:val="0065205C"/>
    <w:rsid w:val="00670774"/>
    <w:rsid w:val="00672F3E"/>
    <w:rsid w:val="00682994"/>
    <w:rsid w:val="006953D4"/>
    <w:rsid w:val="006A1BA2"/>
    <w:rsid w:val="006A35B2"/>
    <w:rsid w:val="006A4A5C"/>
    <w:rsid w:val="006B6BD6"/>
    <w:rsid w:val="006C12E7"/>
    <w:rsid w:val="006D1FC6"/>
    <w:rsid w:val="006E5577"/>
    <w:rsid w:val="006F3250"/>
    <w:rsid w:val="006F70A2"/>
    <w:rsid w:val="00701D1C"/>
    <w:rsid w:val="00724C1C"/>
    <w:rsid w:val="00731BF5"/>
    <w:rsid w:val="00734ECD"/>
    <w:rsid w:val="007353A9"/>
    <w:rsid w:val="00743C5A"/>
    <w:rsid w:val="00752B06"/>
    <w:rsid w:val="00766787"/>
    <w:rsid w:val="0077170B"/>
    <w:rsid w:val="00775470"/>
    <w:rsid w:val="00794049"/>
    <w:rsid w:val="007B200F"/>
    <w:rsid w:val="007B2F8E"/>
    <w:rsid w:val="007C2620"/>
    <w:rsid w:val="007D46D4"/>
    <w:rsid w:val="008004E0"/>
    <w:rsid w:val="00800F3F"/>
    <w:rsid w:val="00820711"/>
    <w:rsid w:val="00820A26"/>
    <w:rsid w:val="008253F1"/>
    <w:rsid w:val="0083011C"/>
    <w:rsid w:val="00832271"/>
    <w:rsid w:val="00834139"/>
    <w:rsid w:val="008377EB"/>
    <w:rsid w:val="00844D7D"/>
    <w:rsid w:val="00851B06"/>
    <w:rsid w:val="00862A12"/>
    <w:rsid w:val="008648BB"/>
    <w:rsid w:val="008A305D"/>
    <w:rsid w:val="008A7E21"/>
    <w:rsid w:val="008B55A4"/>
    <w:rsid w:val="008B7425"/>
    <w:rsid w:val="008D15D4"/>
    <w:rsid w:val="008E2A6C"/>
    <w:rsid w:val="00900E9F"/>
    <w:rsid w:val="0090678E"/>
    <w:rsid w:val="00912398"/>
    <w:rsid w:val="009225FD"/>
    <w:rsid w:val="00926802"/>
    <w:rsid w:val="0094033B"/>
    <w:rsid w:val="00946E18"/>
    <w:rsid w:val="0097543D"/>
    <w:rsid w:val="009A2B01"/>
    <w:rsid w:val="009A3ED6"/>
    <w:rsid w:val="009A4213"/>
    <w:rsid w:val="009C295F"/>
    <w:rsid w:val="009C298C"/>
    <w:rsid w:val="009C2CF6"/>
    <w:rsid w:val="009D4CB1"/>
    <w:rsid w:val="009E7723"/>
    <w:rsid w:val="00A11AF9"/>
    <w:rsid w:val="00A70AD0"/>
    <w:rsid w:val="00A7349F"/>
    <w:rsid w:val="00A7676C"/>
    <w:rsid w:val="00A801B8"/>
    <w:rsid w:val="00A81F31"/>
    <w:rsid w:val="00AA1BAC"/>
    <w:rsid w:val="00AB3889"/>
    <w:rsid w:val="00AB4182"/>
    <w:rsid w:val="00AC12BD"/>
    <w:rsid w:val="00AC54C3"/>
    <w:rsid w:val="00AC5FFD"/>
    <w:rsid w:val="00AE66DA"/>
    <w:rsid w:val="00B01FA2"/>
    <w:rsid w:val="00B06157"/>
    <w:rsid w:val="00B12A2E"/>
    <w:rsid w:val="00B22DB3"/>
    <w:rsid w:val="00B273AE"/>
    <w:rsid w:val="00B30D13"/>
    <w:rsid w:val="00B35EED"/>
    <w:rsid w:val="00B37634"/>
    <w:rsid w:val="00B55225"/>
    <w:rsid w:val="00B764E5"/>
    <w:rsid w:val="00B953EC"/>
    <w:rsid w:val="00BA430E"/>
    <w:rsid w:val="00BA448C"/>
    <w:rsid w:val="00BD654D"/>
    <w:rsid w:val="00BD6DEC"/>
    <w:rsid w:val="00BE037D"/>
    <w:rsid w:val="00BE46B8"/>
    <w:rsid w:val="00BE78CF"/>
    <w:rsid w:val="00C20BF0"/>
    <w:rsid w:val="00C55B92"/>
    <w:rsid w:val="00C733F0"/>
    <w:rsid w:val="00C775CB"/>
    <w:rsid w:val="00C83CD7"/>
    <w:rsid w:val="00C9469F"/>
    <w:rsid w:val="00C9544F"/>
    <w:rsid w:val="00C9564E"/>
    <w:rsid w:val="00CA391C"/>
    <w:rsid w:val="00CA708D"/>
    <w:rsid w:val="00CC7921"/>
    <w:rsid w:val="00CD4099"/>
    <w:rsid w:val="00CD5E5D"/>
    <w:rsid w:val="00D05573"/>
    <w:rsid w:val="00D12DD9"/>
    <w:rsid w:val="00D1737F"/>
    <w:rsid w:val="00D65C8E"/>
    <w:rsid w:val="00D9198C"/>
    <w:rsid w:val="00D960EB"/>
    <w:rsid w:val="00DA2BA5"/>
    <w:rsid w:val="00DA6324"/>
    <w:rsid w:val="00DB0907"/>
    <w:rsid w:val="00DD5BDF"/>
    <w:rsid w:val="00DE55F7"/>
    <w:rsid w:val="00DF177B"/>
    <w:rsid w:val="00DF5384"/>
    <w:rsid w:val="00DF577C"/>
    <w:rsid w:val="00DF7FE4"/>
    <w:rsid w:val="00E027A0"/>
    <w:rsid w:val="00E07E83"/>
    <w:rsid w:val="00E1795B"/>
    <w:rsid w:val="00E21AEB"/>
    <w:rsid w:val="00E32FBB"/>
    <w:rsid w:val="00E34B4D"/>
    <w:rsid w:val="00E51F68"/>
    <w:rsid w:val="00E55567"/>
    <w:rsid w:val="00E65062"/>
    <w:rsid w:val="00E70AA2"/>
    <w:rsid w:val="00E82D70"/>
    <w:rsid w:val="00E86FC5"/>
    <w:rsid w:val="00E96D65"/>
    <w:rsid w:val="00EA46A9"/>
    <w:rsid w:val="00EA7A9B"/>
    <w:rsid w:val="00EB055B"/>
    <w:rsid w:val="00EC45A1"/>
    <w:rsid w:val="00ED4EE0"/>
    <w:rsid w:val="00EF466D"/>
    <w:rsid w:val="00EF7044"/>
    <w:rsid w:val="00F2014E"/>
    <w:rsid w:val="00F31D06"/>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6C168904"/>
  <w15:chartTrackingRefBased/>
  <w15:docId w15:val="{0D7EF04C-9F97-41E1-BD87-AA8237F5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464DZQEW6WJR-373865134-1169108</_dlc_DocId>
    <_dlc_DocIdUrl xmlns="3ea03929-fffa-4420-b641-51a467d71321">
      <Url>https://consorciorg.sharepoint.com/sites/ARXIU/_layouts/15/DocIdRedir.aspx?ID=464DZQEW6WJR-373865134-1169108</Url>
      <Description>464DZQEW6WJR-373865134-1169108</Description>
    </_dlc_DocIdUrl>
    <lcf76f155ced4ddcb4097134ff3c332f xmlns="9597665a-92a7-483f-88ba-7b1fdf7d8c07">
      <Terms xmlns="http://schemas.microsoft.com/office/infopath/2007/PartnerControls"/>
    </lcf76f155ced4ddcb4097134ff3c332f>
    <TaxCatchAll xmlns="3ea03929-fffa-4420-b641-51a467d71321" xsi:nil="true"/>
    <_Flow_SignoffStatus xmlns="9597665a-92a7-483f-88ba-7b1fdf7d8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9" ma:contentTypeDescription="Crea un document nou" ma:contentTypeScope="" ma:versionID="a2fff43c65fa145d1fc3eed8399f2a1c">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188db6fde74b60135cca29cb0ea13dce"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Estat S'ha finalitzat" ma:internalName="Estat_x0020_S_x0027_ha_x0020_finalitza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02E09-9994-4378-8D67-820B22C11B69}">
  <ds:schemaRefs>
    <ds:schemaRef ds:uri="http://schemas.microsoft.com/sharepoint/events"/>
  </ds:schemaRefs>
</ds:datastoreItem>
</file>

<file path=customXml/itemProps2.xml><?xml version="1.0" encoding="utf-8"?>
<ds:datastoreItem xmlns:ds="http://schemas.openxmlformats.org/officeDocument/2006/customXml" ds:itemID="{D01E87F9-734D-4E14-93BB-5C176358561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3.xml><?xml version="1.0" encoding="utf-8"?>
<ds:datastoreItem xmlns:ds="http://schemas.openxmlformats.org/officeDocument/2006/customXml" ds:itemID="{3422BBF0-7305-4792-8A96-03D470858F38}">
  <ds:schemaRefs>
    <ds:schemaRef ds:uri="http://schemas.microsoft.com/sharepoint/v3/contenttype/forms"/>
  </ds:schemaRefs>
</ds:datastoreItem>
</file>

<file path=customXml/itemProps4.xml><?xml version="1.0" encoding="utf-8"?>
<ds:datastoreItem xmlns:ds="http://schemas.openxmlformats.org/officeDocument/2006/customXml" ds:itemID="{C43874BC-9ACE-4953-BAD6-9E7D1D2BBA72}">
  <ds:schemaRefs>
    <ds:schemaRef ds:uri="http://schemas.microsoft.com/office/2006/metadata/longProperties"/>
  </ds:schemaRefs>
</ds:datastoreItem>
</file>

<file path=customXml/itemProps5.xml><?xml version="1.0" encoding="utf-8"?>
<ds:datastoreItem xmlns:ds="http://schemas.openxmlformats.org/officeDocument/2006/customXml" ds:itemID="{4EAE3F51-B92E-40E2-9C70-055A9D980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1727</Characters>
  <Application>Microsoft Office Word</Application>
  <DocSecurity>0</DocSecurity>
  <Lines>90</Lines>
  <Paragraphs>27</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cp:lastModifiedBy>Josep Maria Parcerisa Albacete</cp:lastModifiedBy>
  <cp:revision>7</cp:revision>
  <cp:lastPrinted>2009-03-31T07:24:00Z</cp:lastPrinted>
  <dcterms:created xsi:type="dcterms:W3CDTF">2022-05-19T14:07:00Z</dcterms:created>
  <dcterms:modified xsi:type="dcterms:W3CDTF">2026-01-28T08:20:00Z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Ana Grau</vt:lpwstr>
  </property>
  <property fmtid="{D5CDD505-2E9C-101B-9397-08002B2CF9AE}" pid="3" name="Order">
    <vt:lpwstr>84228200.0000000</vt:lpwstr>
  </property>
  <property fmtid="{D5CDD505-2E9C-101B-9397-08002B2CF9AE}" pid="4" name="display_urn:schemas-microsoft-com:office:office#Author">
    <vt:lpwstr>Ana Grau</vt:lpwstr>
  </property>
  <property fmtid="{D5CDD505-2E9C-101B-9397-08002B2CF9AE}" pid="5" name="_dlc_DocId">
    <vt:lpwstr>464DZQEW6WJR-373865134-996988</vt:lpwstr>
  </property>
  <property fmtid="{D5CDD505-2E9C-101B-9397-08002B2CF9AE}" pid="6" name="_dlc_DocIdItemGuid">
    <vt:lpwstr>111ba1fc-0561-442a-b687-fe0dd8cebfc1</vt:lpwstr>
  </property>
  <property fmtid="{D5CDD505-2E9C-101B-9397-08002B2CF9AE}" pid="7" name="_dlc_DocIdUrl">
    <vt:lpwstr>https://consorciorg.sharepoint.com/sites/ARXIU/_layouts/15/DocIdRedir.aspx?ID=464DZQEW6WJR-373865134-996988, 464DZQEW6WJR-373865134-996988</vt:lpwstr>
  </property>
  <property fmtid="{D5CDD505-2E9C-101B-9397-08002B2CF9AE}" pid="8" name="ContentTypeId">
    <vt:lpwstr>0x0101006913A349E47E004585B3911EDCDCC725</vt:lpwstr>
  </property>
  <property fmtid="{D5CDD505-2E9C-101B-9397-08002B2CF9AE}" pid="9" name="MediaServiceImageTags">
    <vt:lpwstr/>
  </property>
</Properties>
</file>